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AE40CF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AE40CF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34025E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34025E" w:rsidP="0050047C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Historická měření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F22C8C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Vyzkoušení zeměměřičských nástrojů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F90795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15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2512E" w:rsidP="00AE40C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u návštěvnického pultu zapůjčí jeden z přístrojů (krokvice, průhledítko, sáhovka) spolu s návodem k měření a jednoduchým úkolem. Vyzkoušení přístrojů probíhá na dvorku, kde návštěvník provede jednoduché měření. Výsledek zapíše buď do aplikace (1</w:t>
            </w:r>
            <w:r w:rsidR="00AE40CF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06), která výsledek vyhodnotí, nebo jej zkontroluje u návštěvnického pultu. </w:t>
            </w:r>
            <w:r w:rsidR="00004FFB">
              <w:rPr>
                <w:rFonts w:eastAsia="Times New Roman" w:cs="Calibri"/>
                <w:color w:val="000000"/>
                <w:lang w:eastAsia="cs-CZ"/>
              </w:rPr>
              <w:t>Měřičský úkol je jedním z řady úkolů plněných v expozici.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2465" w:rsidRPr="007F2465" w:rsidRDefault="006259F2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Aktivita</w:t>
            </w:r>
          </w:p>
          <w:p w:rsidR="00D04270" w:rsidRDefault="00F22C8C" w:rsidP="00D04270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 w:rsidRPr="00B65B42">
              <w:rPr>
                <w:lang w:eastAsia="cs-CZ"/>
              </w:rPr>
              <w:t xml:space="preserve">Funkční </w:t>
            </w:r>
            <w:r w:rsidR="00B65B42">
              <w:rPr>
                <w:lang w:eastAsia="cs-CZ"/>
              </w:rPr>
              <w:t xml:space="preserve">a historicky věrné </w:t>
            </w:r>
            <w:r w:rsidRPr="00B65B42">
              <w:rPr>
                <w:lang w:eastAsia="cs-CZ"/>
              </w:rPr>
              <w:t xml:space="preserve">modely </w:t>
            </w:r>
            <w:r w:rsidRPr="00B65B42">
              <w:rPr>
                <w:rFonts w:eastAsia="Times New Roman" w:cs="Calibri"/>
                <w:color w:val="000000"/>
                <w:lang w:eastAsia="cs-CZ"/>
              </w:rPr>
              <w:t>krokvice, průhledítka, sáhovky a tyče</w:t>
            </w:r>
            <w:r w:rsidR="00087555">
              <w:rPr>
                <w:rFonts w:eastAsia="Times New Roman" w:cs="Calibri"/>
                <w:color w:val="000000"/>
                <w:lang w:eastAsia="cs-CZ"/>
              </w:rPr>
              <w:t xml:space="preserve"> ze dřeva.</w:t>
            </w:r>
          </w:p>
          <w:p w:rsidR="00004FFB" w:rsidRPr="00B65B42" w:rsidRDefault="00004FFB" w:rsidP="00F90795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Měřičské úkoly jsou poměrně snadno splnitelné, ale dostatečně návštěvníkovi ilustrují práci při vyměřování rybníků. Čas plnění úkolu 5</w:t>
            </w:r>
            <w:r w:rsidR="00F90795">
              <w:rPr>
                <w:rFonts w:eastAsia="Times New Roman" w:cs="Calibri"/>
                <w:color w:val="000000"/>
                <w:lang w:eastAsia="cs-CZ"/>
              </w:rPr>
              <w:t>–15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min.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F22C8C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lang w:eastAsia="cs-CZ"/>
              </w:rPr>
              <w:t xml:space="preserve">Funkční modely </w:t>
            </w:r>
            <w:r>
              <w:rPr>
                <w:rFonts w:eastAsia="Times New Roman" w:cs="Calibri"/>
                <w:color w:val="000000"/>
                <w:lang w:eastAsia="cs-CZ"/>
              </w:rPr>
              <w:t>krokvice, průhledítka, sáhovky a tyče; zadání úkolů</w:t>
            </w:r>
            <w:r w:rsidR="0052512E">
              <w:rPr>
                <w:rFonts w:eastAsia="Times New Roman" w:cs="Calibri"/>
                <w:color w:val="000000"/>
                <w:lang w:eastAsia="cs-CZ"/>
              </w:rPr>
              <w:t xml:space="preserve">, </w:t>
            </w:r>
            <w:r w:rsidR="002A61A3">
              <w:rPr>
                <w:rFonts w:eastAsia="Times New Roman" w:cs="Calibri"/>
                <w:color w:val="000000"/>
                <w:lang w:eastAsia="cs-CZ"/>
              </w:rPr>
              <w:t>návod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23E2A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Zkušební měření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4C34F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</w:t>
            </w:r>
            <w:r w:rsidR="004C34F7">
              <w:rPr>
                <w:rFonts w:eastAsia="Times New Roman" w:cs="Calibri"/>
                <w:color w:val="000000"/>
                <w:lang w:eastAsia="cs-CZ"/>
              </w:rPr>
              <w:t>;</w:t>
            </w:r>
            <w:r w:rsidR="00F416F4">
              <w:rPr>
                <w:rFonts w:eastAsia="Times New Roman" w:cs="Calibri"/>
                <w:color w:val="000000"/>
                <w:lang w:eastAsia="cs-CZ"/>
              </w:rPr>
              <w:t xml:space="preserve"> f</w:t>
            </w:r>
            <w:r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D12973" w:rsidP="00B84F40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Detailní</w:t>
            </w:r>
            <w:r w:rsidR="00B84F40">
              <w:rPr>
                <w:rFonts w:eastAsia="Times New Roman" w:cs="Calibri"/>
                <w:color w:val="000000"/>
                <w:lang w:eastAsia="cs-CZ"/>
              </w:rPr>
              <w:t xml:space="preserve"> rozpracování aktivity pro návštěvníky včetně přípravy návodu. </w:t>
            </w:r>
            <w:r w:rsidR="00B84F40" w:rsidRPr="00B84F40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30014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30014F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C44E97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3681682" cy="3724619"/>
                  <wp:effectExtent l="19050" t="0" r="0" b="0"/>
                  <wp:docPr id="2" name="obrázek 1" descr="C:\Users\Eliška\Dropbox\2015_01 Trebon_int\exponaty\1_03_Historicka mereni\krokvice_sahovka_pruhleditko_up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1_03_Historicka mereni\krokvice_sahovka_pruhleditko_up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85507" cy="37284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2512E" w:rsidP="00AE40CF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1</w:t>
            </w:r>
            <w:r w:rsidR="00AE40CF">
              <w:rPr>
                <w:rFonts w:eastAsia="Times New Roman" w:cs="Calibri"/>
                <w:color w:val="000000"/>
                <w:lang w:eastAsia="cs-CZ"/>
              </w:rPr>
              <w:t>/</w:t>
            </w:r>
            <w:r>
              <w:rPr>
                <w:rFonts w:eastAsia="Times New Roman" w:cs="Calibri"/>
                <w:color w:val="000000"/>
                <w:lang w:eastAsia="cs-CZ"/>
              </w:rPr>
              <w:t>06 Mobilní aplikace vnitřní</w:t>
            </w:r>
          </w:p>
        </w:tc>
      </w:tr>
    </w:tbl>
    <w:p w:rsidR="00A425EB" w:rsidRPr="00C44E97" w:rsidRDefault="00A425EB" w:rsidP="00004FFB">
      <w:pPr>
        <w:rPr>
          <w:sz w:val="2"/>
          <w:szCs w:val="2"/>
        </w:rPr>
      </w:pPr>
    </w:p>
    <w:sectPr w:rsidR="00A425EB" w:rsidRPr="00C44E97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6EF7" w:rsidRDefault="00796EF7" w:rsidP="00ED6825">
      <w:pPr>
        <w:spacing w:after="0" w:line="240" w:lineRule="auto"/>
      </w:pPr>
      <w:r>
        <w:separator/>
      </w:r>
    </w:p>
  </w:endnote>
  <w:endnote w:type="continuationSeparator" w:id="0">
    <w:p w:rsidR="00796EF7" w:rsidRDefault="00796EF7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9F" w:rsidRDefault="00334F9F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9F" w:rsidRDefault="00334F9F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9F" w:rsidRDefault="00334F9F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6EF7" w:rsidRDefault="00796EF7" w:rsidP="00ED6825">
      <w:pPr>
        <w:spacing w:after="0" w:line="240" w:lineRule="auto"/>
      </w:pPr>
      <w:r>
        <w:separator/>
      </w:r>
    </w:p>
  </w:footnote>
  <w:footnote w:type="continuationSeparator" w:id="0">
    <w:p w:rsidR="00796EF7" w:rsidRDefault="00796EF7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9F" w:rsidRDefault="00334F9F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334F9F">
      <w:rPr>
        <w:sz w:val="12"/>
        <w:szCs w:val="12"/>
      </w:rPr>
      <w:t xml:space="preserve">Města </w:t>
    </w:r>
    <w:r w:rsidR="00334F9F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F9F" w:rsidRDefault="00334F9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4FFB"/>
    <w:rsid w:val="00030B5C"/>
    <w:rsid w:val="000432D5"/>
    <w:rsid w:val="00047730"/>
    <w:rsid w:val="0005301C"/>
    <w:rsid w:val="000763E0"/>
    <w:rsid w:val="000772D7"/>
    <w:rsid w:val="00087555"/>
    <w:rsid w:val="000A4F49"/>
    <w:rsid w:val="000B4BCF"/>
    <w:rsid w:val="000D401C"/>
    <w:rsid w:val="000D5C02"/>
    <w:rsid w:val="001135E7"/>
    <w:rsid w:val="00121B72"/>
    <w:rsid w:val="00126BA8"/>
    <w:rsid w:val="00135184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C0CDB"/>
    <w:rsid w:val="001C6AD3"/>
    <w:rsid w:val="001D0403"/>
    <w:rsid w:val="001D4D4B"/>
    <w:rsid w:val="001E2F90"/>
    <w:rsid w:val="001E39C9"/>
    <w:rsid w:val="001E7033"/>
    <w:rsid w:val="0020214A"/>
    <w:rsid w:val="002051B3"/>
    <w:rsid w:val="00225F66"/>
    <w:rsid w:val="002275D5"/>
    <w:rsid w:val="00232D44"/>
    <w:rsid w:val="00236D63"/>
    <w:rsid w:val="00237D06"/>
    <w:rsid w:val="00245BCD"/>
    <w:rsid w:val="00252917"/>
    <w:rsid w:val="00271EBA"/>
    <w:rsid w:val="002839DB"/>
    <w:rsid w:val="00283DF7"/>
    <w:rsid w:val="0028440E"/>
    <w:rsid w:val="00286139"/>
    <w:rsid w:val="00296BB5"/>
    <w:rsid w:val="002A61A3"/>
    <w:rsid w:val="002D7B61"/>
    <w:rsid w:val="002E076F"/>
    <w:rsid w:val="002E1934"/>
    <w:rsid w:val="002E1DA7"/>
    <w:rsid w:val="002E54EE"/>
    <w:rsid w:val="002F348E"/>
    <w:rsid w:val="0030014F"/>
    <w:rsid w:val="00301EAE"/>
    <w:rsid w:val="00317E63"/>
    <w:rsid w:val="003244DC"/>
    <w:rsid w:val="003346E8"/>
    <w:rsid w:val="00334F9F"/>
    <w:rsid w:val="0034025E"/>
    <w:rsid w:val="00366F5F"/>
    <w:rsid w:val="003A191B"/>
    <w:rsid w:val="003A5B3D"/>
    <w:rsid w:val="003A79CD"/>
    <w:rsid w:val="003C2924"/>
    <w:rsid w:val="003C5FC0"/>
    <w:rsid w:val="003C78F9"/>
    <w:rsid w:val="003D1EA3"/>
    <w:rsid w:val="003E2DB7"/>
    <w:rsid w:val="003E43E2"/>
    <w:rsid w:val="003F1468"/>
    <w:rsid w:val="004066C3"/>
    <w:rsid w:val="004113EC"/>
    <w:rsid w:val="00450EDF"/>
    <w:rsid w:val="004610AB"/>
    <w:rsid w:val="0046361A"/>
    <w:rsid w:val="0046620C"/>
    <w:rsid w:val="0047228E"/>
    <w:rsid w:val="00473E45"/>
    <w:rsid w:val="004775F6"/>
    <w:rsid w:val="004B2C98"/>
    <w:rsid w:val="004C34F7"/>
    <w:rsid w:val="004C4C5A"/>
    <w:rsid w:val="004D009B"/>
    <w:rsid w:val="004E38E4"/>
    <w:rsid w:val="004E4C6D"/>
    <w:rsid w:val="0050047C"/>
    <w:rsid w:val="00523E2A"/>
    <w:rsid w:val="0052512E"/>
    <w:rsid w:val="00535895"/>
    <w:rsid w:val="00540B35"/>
    <w:rsid w:val="00545535"/>
    <w:rsid w:val="00550925"/>
    <w:rsid w:val="00555978"/>
    <w:rsid w:val="00560A17"/>
    <w:rsid w:val="00577718"/>
    <w:rsid w:val="00586507"/>
    <w:rsid w:val="00597730"/>
    <w:rsid w:val="005B0447"/>
    <w:rsid w:val="005B6D79"/>
    <w:rsid w:val="005D5FE7"/>
    <w:rsid w:val="005D75B7"/>
    <w:rsid w:val="005E59EE"/>
    <w:rsid w:val="006129F7"/>
    <w:rsid w:val="006163D0"/>
    <w:rsid w:val="006259F2"/>
    <w:rsid w:val="00645DB5"/>
    <w:rsid w:val="0064634F"/>
    <w:rsid w:val="00670597"/>
    <w:rsid w:val="00696F3D"/>
    <w:rsid w:val="00697D26"/>
    <w:rsid w:val="006A4955"/>
    <w:rsid w:val="006C4851"/>
    <w:rsid w:val="006D24D1"/>
    <w:rsid w:val="006E5A60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009B"/>
    <w:rsid w:val="00796E08"/>
    <w:rsid w:val="00796EF7"/>
    <w:rsid w:val="007B168B"/>
    <w:rsid w:val="007C6A04"/>
    <w:rsid w:val="007C7227"/>
    <w:rsid w:val="007D0B7E"/>
    <w:rsid w:val="007D20B5"/>
    <w:rsid w:val="007D5C30"/>
    <w:rsid w:val="007E3067"/>
    <w:rsid w:val="007E707B"/>
    <w:rsid w:val="007F2465"/>
    <w:rsid w:val="00802DC2"/>
    <w:rsid w:val="008075A6"/>
    <w:rsid w:val="00821CA2"/>
    <w:rsid w:val="008255C8"/>
    <w:rsid w:val="008357B2"/>
    <w:rsid w:val="0084067C"/>
    <w:rsid w:val="00863B7C"/>
    <w:rsid w:val="008807B7"/>
    <w:rsid w:val="00883725"/>
    <w:rsid w:val="00886231"/>
    <w:rsid w:val="008918EF"/>
    <w:rsid w:val="008965C3"/>
    <w:rsid w:val="008D355E"/>
    <w:rsid w:val="008E1239"/>
    <w:rsid w:val="008E4AA0"/>
    <w:rsid w:val="008E794E"/>
    <w:rsid w:val="00910B97"/>
    <w:rsid w:val="009217D3"/>
    <w:rsid w:val="009220D2"/>
    <w:rsid w:val="00933AB7"/>
    <w:rsid w:val="00942761"/>
    <w:rsid w:val="0095199A"/>
    <w:rsid w:val="00962A66"/>
    <w:rsid w:val="009664E0"/>
    <w:rsid w:val="00967097"/>
    <w:rsid w:val="00974A9D"/>
    <w:rsid w:val="00976C1B"/>
    <w:rsid w:val="00991C1B"/>
    <w:rsid w:val="009A3E0C"/>
    <w:rsid w:val="009B269C"/>
    <w:rsid w:val="009C5329"/>
    <w:rsid w:val="009D0FBC"/>
    <w:rsid w:val="009D5B43"/>
    <w:rsid w:val="009F4340"/>
    <w:rsid w:val="009F5ECC"/>
    <w:rsid w:val="00A0486F"/>
    <w:rsid w:val="00A2042E"/>
    <w:rsid w:val="00A25829"/>
    <w:rsid w:val="00A25F04"/>
    <w:rsid w:val="00A25F40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E40CF"/>
    <w:rsid w:val="00AF35F3"/>
    <w:rsid w:val="00B14074"/>
    <w:rsid w:val="00B153E6"/>
    <w:rsid w:val="00B3177A"/>
    <w:rsid w:val="00B35C0E"/>
    <w:rsid w:val="00B4423B"/>
    <w:rsid w:val="00B57B44"/>
    <w:rsid w:val="00B65B42"/>
    <w:rsid w:val="00B720AA"/>
    <w:rsid w:val="00B84F40"/>
    <w:rsid w:val="00BA3B9F"/>
    <w:rsid w:val="00BC7C55"/>
    <w:rsid w:val="00BD335C"/>
    <w:rsid w:val="00BE5B8A"/>
    <w:rsid w:val="00C008CA"/>
    <w:rsid w:val="00C4087F"/>
    <w:rsid w:val="00C4141F"/>
    <w:rsid w:val="00C429BA"/>
    <w:rsid w:val="00C44E97"/>
    <w:rsid w:val="00C46D15"/>
    <w:rsid w:val="00C5198A"/>
    <w:rsid w:val="00C5483E"/>
    <w:rsid w:val="00C6046C"/>
    <w:rsid w:val="00C62ABE"/>
    <w:rsid w:val="00C640C5"/>
    <w:rsid w:val="00C70AF2"/>
    <w:rsid w:val="00C757B9"/>
    <w:rsid w:val="00C774B9"/>
    <w:rsid w:val="00C904E7"/>
    <w:rsid w:val="00C92747"/>
    <w:rsid w:val="00C96B04"/>
    <w:rsid w:val="00CA068F"/>
    <w:rsid w:val="00CE4F88"/>
    <w:rsid w:val="00D04270"/>
    <w:rsid w:val="00D0730B"/>
    <w:rsid w:val="00D12973"/>
    <w:rsid w:val="00D2566E"/>
    <w:rsid w:val="00D300FF"/>
    <w:rsid w:val="00D3286E"/>
    <w:rsid w:val="00D32D70"/>
    <w:rsid w:val="00D32E98"/>
    <w:rsid w:val="00D41382"/>
    <w:rsid w:val="00D5411A"/>
    <w:rsid w:val="00D80AD6"/>
    <w:rsid w:val="00D82717"/>
    <w:rsid w:val="00D90717"/>
    <w:rsid w:val="00D9426F"/>
    <w:rsid w:val="00D94DCF"/>
    <w:rsid w:val="00DA0215"/>
    <w:rsid w:val="00DA038B"/>
    <w:rsid w:val="00DB2F18"/>
    <w:rsid w:val="00DD311A"/>
    <w:rsid w:val="00DD6ABB"/>
    <w:rsid w:val="00DD7CE7"/>
    <w:rsid w:val="00DE4D8F"/>
    <w:rsid w:val="00DF4C0A"/>
    <w:rsid w:val="00E04954"/>
    <w:rsid w:val="00E130DA"/>
    <w:rsid w:val="00E22BC2"/>
    <w:rsid w:val="00E3088E"/>
    <w:rsid w:val="00E32E65"/>
    <w:rsid w:val="00E40779"/>
    <w:rsid w:val="00E530D6"/>
    <w:rsid w:val="00E77B97"/>
    <w:rsid w:val="00E87686"/>
    <w:rsid w:val="00EA426A"/>
    <w:rsid w:val="00EA7EC7"/>
    <w:rsid w:val="00EA7F47"/>
    <w:rsid w:val="00EB1743"/>
    <w:rsid w:val="00EB5CFE"/>
    <w:rsid w:val="00EC4DA8"/>
    <w:rsid w:val="00ED1296"/>
    <w:rsid w:val="00ED43F1"/>
    <w:rsid w:val="00ED6825"/>
    <w:rsid w:val="00EE0A5A"/>
    <w:rsid w:val="00EE1EEC"/>
    <w:rsid w:val="00EE4BB0"/>
    <w:rsid w:val="00EE5D6F"/>
    <w:rsid w:val="00F0125B"/>
    <w:rsid w:val="00F123F1"/>
    <w:rsid w:val="00F22C8C"/>
    <w:rsid w:val="00F33A99"/>
    <w:rsid w:val="00F416F4"/>
    <w:rsid w:val="00F41BE4"/>
    <w:rsid w:val="00F4554C"/>
    <w:rsid w:val="00F51EFC"/>
    <w:rsid w:val="00F5458C"/>
    <w:rsid w:val="00F67B5B"/>
    <w:rsid w:val="00F77F56"/>
    <w:rsid w:val="00F90795"/>
    <w:rsid w:val="00F9288B"/>
    <w:rsid w:val="00F959F0"/>
    <w:rsid w:val="00F9684D"/>
    <w:rsid w:val="00F96DBC"/>
    <w:rsid w:val="00FA688D"/>
    <w:rsid w:val="00FB0AB3"/>
    <w:rsid w:val="00FB2D42"/>
    <w:rsid w:val="00FB6925"/>
    <w:rsid w:val="00FB7CBA"/>
    <w:rsid w:val="00FD5617"/>
    <w:rsid w:val="00FD58A7"/>
    <w:rsid w:val="00FD6179"/>
    <w:rsid w:val="00FD6FD7"/>
    <w:rsid w:val="00FD72B9"/>
    <w:rsid w:val="00FE134C"/>
    <w:rsid w:val="00FE2680"/>
    <w:rsid w:val="00FE3421"/>
    <w:rsid w:val="00FF121F"/>
    <w:rsid w:val="00FF723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3A5B3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A5B3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A5B3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5B3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5B3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6DC63B-40DA-4608-AB74-2C15303A3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29</cp:revision>
  <cp:lastPrinted>2012-10-01T12:46:00Z</cp:lastPrinted>
  <dcterms:created xsi:type="dcterms:W3CDTF">2015-03-27T12:38:00Z</dcterms:created>
  <dcterms:modified xsi:type="dcterms:W3CDTF">2015-04-07T22:13:00Z</dcterms:modified>
</cp:coreProperties>
</file>